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710D2" w14:textId="0390A0E8" w:rsidR="003C6965" w:rsidRPr="00C80255" w:rsidRDefault="00723C85" w:rsidP="003F3F78">
      <w:pPr>
        <w:pStyle w:val="Heading5"/>
        <w:rPr>
          <w:color w:val="001871"/>
        </w:rPr>
      </w:pPr>
      <w:r w:rsidRPr="00723C85">
        <w:rPr>
          <w:noProof/>
          <w:color w:val="001871"/>
        </w:rPr>
        <w:t>Navigating the New: Minds, Machines, and the Next Generation</w:t>
      </w:r>
    </w:p>
    <w:p w14:paraId="6E9D1251" w14:textId="5E7990A3" w:rsidR="007F6490" w:rsidRDefault="00723C85" w:rsidP="007B2A0F">
      <w:pPr>
        <w:pStyle w:val="SeminarOptionalSubtitle"/>
      </w:pPr>
      <w:r w:rsidRPr="00C80255">
        <w:rPr>
          <w:noProof/>
          <w:color w:val="00187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A56BFD" wp14:editId="53F32AA0">
                <wp:simplePos x="0" y="0"/>
                <wp:positionH relativeFrom="column">
                  <wp:posOffset>4524375</wp:posOffset>
                </wp:positionH>
                <wp:positionV relativeFrom="paragraph">
                  <wp:posOffset>299085</wp:posOffset>
                </wp:positionV>
                <wp:extent cx="2004060" cy="573849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4060" cy="5738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947BD6" w14:textId="77777777" w:rsidR="00723C85" w:rsidRDefault="00723C85" w:rsidP="00723C85">
                            <w:pPr>
                              <w:pStyle w:val="NormalRight"/>
                              <w:spacing w:after="0" w:line="240" w:lineRule="auto"/>
                            </w:pPr>
                            <w:r>
                              <w:t>Brian T. Coolidge</w:t>
                            </w:r>
                          </w:p>
                          <w:p w14:paraId="288F50C3" w14:textId="1A34669C" w:rsidR="00723C85" w:rsidRDefault="003851F7" w:rsidP="00723C85">
                            <w:pPr>
                              <w:pStyle w:val="NormalRight"/>
                              <w:spacing w:after="0" w:line="240" w:lineRule="auto"/>
                            </w:pPr>
                            <w:r>
                              <w:t>MAYER LLP</w:t>
                            </w:r>
                          </w:p>
                          <w:p w14:paraId="1D1A180B" w14:textId="77777777" w:rsidR="00723C85" w:rsidRDefault="00723C85" w:rsidP="00723C85">
                            <w:pPr>
                              <w:pStyle w:val="NormalRight"/>
                              <w:spacing w:after="0" w:line="240" w:lineRule="auto"/>
                            </w:pPr>
                            <w:r>
                              <w:t>Houston, Texas</w:t>
                            </w:r>
                          </w:p>
                          <w:p w14:paraId="45E72851" w14:textId="0D191140" w:rsidR="003F3F78" w:rsidRPr="003851F7" w:rsidRDefault="00723C85" w:rsidP="00723C85">
                            <w:pPr>
                              <w:pStyle w:val="NormalRight"/>
                              <w:spacing w:after="0" w:line="240" w:lineRule="auto"/>
                              <w:rPr>
                                <w:lang w:val="de-DE"/>
                              </w:rPr>
                            </w:pPr>
                            <w:r w:rsidRPr="003851F7">
                              <w:rPr>
                                <w:lang w:val="de-DE"/>
                              </w:rPr>
                              <w:t>bcoolidge@mayerllp.com</w:t>
                            </w:r>
                          </w:p>
                          <w:p w14:paraId="630DE250" w14:textId="77777777" w:rsidR="00723C85" w:rsidRPr="003851F7" w:rsidRDefault="00723C85" w:rsidP="00723C85">
                            <w:pPr>
                              <w:pStyle w:val="NormalRight"/>
                              <w:spacing w:after="0" w:line="240" w:lineRule="auto"/>
                              <w:rPr>
                                <w:lang w:val="de-DE"/>
                              </w:rPr>
                            </w:pPr>
                          </w:p>
                          <w:p w14:paraId="40695A8E" w14:textId="2B2DC8AB" w:rsidR="00723C85" w:rsidRPr="003851F7" w:rsidRDefault="00723C85" w:rsidP="00723C85">
                            <w:pPr>
                              <w:pStyle w:val="NormalRight"/>
                              <w:spacing w:after="0" w:line="240" w:lineRule="auto"/>
                              <w:rPr>
                                <w:lang w:val="de-DE"/>
                              </w:rPr>
                            </w:pPr>
                            <w:r w:rsidRPr="003851F7">
                              <w:rPr>
                                <w:lang w:val="de-DE"/>
                              </w:rPr>
                              <w:t>Elisa Lemus García</w:t>
                            </w:r>
                          </w:p>
                          <w:p w14:paraId="24C3E15D" w14:textId="31553DEC" w:rsidR="00723C85" w:rsidRDefault="003851F7" w:rsidP="00723C85">
                            <w:pPr>
                              <w:pStyle w:val="NormalRight"/>
                              <w:spacing w:after="0" w:line="240" w:lineRule="auto"/>
                            </w:pPr>
                            <w:r>
                              <w:t>BUFETE BARRILERO Y ASOCIADOS</w:t>
                            </w:r>
                          </w:p>
                          <w:p w14:paraId="09A97638" w14:textId="0EA534DE" w:rsidR="00723C85" w:rsidRDefault="003851F7" w:rsidP="00723C85">
                            <w:pPr>
                              <w:pStyle w:val="NormalRight"/>
                              <w:spacing w:after="0" w:line="240" w:lineRule="auto"/>
                            </w:pPr>
                            <w:r>
                              <w:t>Bilbao</w:t>
                            </w:r>
                            <w:r w:rsidR="00723C85">
                              <w:t>, Spain</w:t>
                            </w:r>
                          </w:p>
                          <w:p w14:paraId="75B90701" w14:textId="77777777" w:rsidR="00723C85" w:rsidRDefault="00723C85" w:rsidP="00723C85">
                            <w:pPr>
                              <w:pStyle w:val="NormalRight"/>
                              <w:spacing w:after="0" w:line="240" w:lineRule="auto"/>
                            </w:pPr>
                            <w:r>
                              <w:t>E.Lemus@barrilero.es</w:t>
                            </w:r>
                            <w:r w:rsidRPr="00723C85">
                              <w:t xml:space="preserve"> </w:t>
                            </w:r>
                          </w:p>
                          <w:p w14:paraId="35106A5A" w14:textId="77777777" w:rsidR="00723C85" w:rsidRDefault="00723C85" w:rsidP="00723C85">
                            <w:pPr>
                              <w:pStyle w:val="NormalRight"/>
                              <w:spacing w:after="0" w:line="240" w:lineRule="auto"/>
                            </w:pPr>
                          </w:p>
                          <w:p w14:paraId="75F05E36" w14:textId="5ABA3858" w:rsidR="00723C85" w:rsidRDefault="00723C85" w:rsidP="00723C85">
                            <w:pPr>
                              <w:pStyle w:val="NormalRight"/>
                              <w:spacing w:after="0" w:line="240" w:lineRule="auto"/>
                            </w:pPr>
                            <w:r>
                              <w:t>Monica R. Garcia</w:t>
                            </w:r>
                          </w:p>
                          <w:p w14:paraId="215B32A8" w14:textId="11218421" w:rsidR="00723C85" w:rsidRDefault="003851F7" w:rsidP="00723C85">
                            <w:pPr>
                              <w:pStyle w:val="NormalRight"/>
                              <w:spacing w:after="0" w:line="240" w:lineRule="auto"/>
                            </w:pPr>
                            <w:r>
                              <w:t>BUTT THORNTON &amp; BAEHR PC</w:t>
                            </w:r>
                          </w:p>
                          <w:p w14:paraId="42B32661" w14:textId="77777777" w:rsidR="00723C85" w:rsidRDefault="00723C85" w:rsidP="00723C85">
                            <w:pPr>
                              <w:pStyle w:val="NormalRight"/>
                              <w:spacing w:after="0" w:line="240" w:lineRule="auto"/>
                            </w:pPr>
                            <w:r>
                              <w:t>Albuquerque, New Mexico</w:t>
                            </w:r>
                          </w:p>
                          <w:p w14:paraId="0922DF6A" w14:textId="6DD43EC9" w:rsidR="003F3F78" w:rsidRDefault="00723C85" w:rsidP="00723C85">
                            <w:pPr>
                              <w:pStyle w:val="NormalRight"/>
                              <w:spacing w:after="0" w:line="240" w:lineRule="auto"/>
                            </w:pPr>
                            <w:r>
                              <w:t>mrgarcia@btblaw.com</w:t>
                            </w:r>
                          </w:p>
                          <w:p w14:paraId="1B414052" w14:textId="77777777" w:rsidR="00723C85" w:rsidRDefault="00723C85" w:rsidP="00723C85">
                            <w:pPr>
                              <w:pStyle w:val="NormalRight"/>
                            </w:pPr>
                          </w:p>
                          <w:p w14:paraId="19E1A2F4" w14:textId="77777777" w:rsidR="003F3F78" w:rsidRDefault="003F3F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6A56BF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56.25pt;margin-top:23.55pt;width:157.8pt;height:451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" filled="f" stroked="f" strokeweight=".5pt">
                <v:textbox>
                  <w:txbxContent>
                    <w:p w14:paraId="45947BD6" w14:textId="77777777" w:rsidR="00723C85" w:rsidRDefault="00723C85" w:rsidP="00723C85">
                      <w:pPr>
                        <w:pStyle w:val="NormalRight"/>
                        <w:spacing w:after="0" w:line="240" w:lineRule="auto"/>
                      </w:pPr>
                      <w:r>
                        <w:t>Brian T. Coolidge</w:t>
                      </w:r>
                    </w:p>
                    <w:p w14:paraId="288F50C3" w14:textId="1A34669C" w:rsidR="00723C85" w:rsidRDefault="003851F7" w:rsidP="00723C85">
                      <w:pPr>
                        <w:pStyle w:val="NormalRight"/>
                        <w:spacing w:after="0" w:line="240" w:lineRule="auto"/>
                      </w:pPr>
                      <w:r>
                        <w:t>MAYER LLP</w:t>
                      </w:r>
                    </w:p>
                    <w:p w14:paraId="1D1A180B" w14:textId="77777777" w:rsidR="00723C85" w:rsidRDefault="00723C85" w:rsidP="00723C85">
                      <w:pPr>
                        <w:pStyle w:val="NormalRight"/>
                        <w:spacing w:after="0" w:line="240" w:lineRule="auto"/>
                      </w:pPr>
                      <w:r>
                        <w:t>Houston, Texas</w:t>
                      </w:r>
                    </w:p>
                    <w:p w14:paraId="45E72851" w14:textId="0D191140" w:rsidR="003F3F78" w:rsidRPr="003851F7" w:rsidRDefault="00723C85" w:rsidP="00723C85">
                      <w:pPr>
                        <w:pStyle w:val="NormalRight"/>
                        <w:spacing w:after="0" w:line="240" w:lineRule="auto"/>
                        <w:rPr>
                          <w:lang w:val="de-DE"/>
                        </w:rPr>
                      </w:pPr>
                      <w:r w:rsidRPr="003851F7">
                        <w:rPr>
                          <w:lang w:val="de-DE"/>
                        </w:rPr>
                        <w:t>bcoolidge@mayerllp.com</w:t>
                      </w:r>
                    </w:p>
                    <w:p w14:paraId="630DE250" w14:textId="77777777" w:rsidR="00723C85" w:rsidRPr="003851F7" w:rsidRDefault="00723C85" w:rsidP="00723C85">
                      <w:pPr>
                        <w:pStyle w:val="NormalRight"/>
                        <w:spacing w:after="0" w:line="240" w:lineRule="auto"/>
                        <w:rPr>
                          <w:lang w:val="de-DE"/>
                        </w:rPr>
                      </w:pPr>
                    </w:p>
                    <w:p w14:paraId="40695A8E" w14:textId="2B2DC8AB" w:rsidR="00723C85" w:rsidRPr="003851F7" w:rsidRDefault="00723C85" w:rsidP="00723C85">
                      <w:pPr>
                        <w:pStyle w:val="NormalRight"/>
                        <w:spacing w:after="0" w:line="240" w:lineRule="auto"/>
                        <w:rPr>
                          <w:lang w:val="de-DE"/>
                        </w:rPr>
                      </w:pPr>
                      <w:r w:rsidRPr="003851F7">
                        <w:rPr>
                          <w:lang w:val="de-DE"/>
                        </w:rPr>
                        <w:t>Elisa Lemus García</w:t>
                      </w:r>
                    </w:p>
                    <w:p w14:paraId="24C3E15D" w14:textId="31553DEC" w:rsidR="00723C85" w:rsidRDefault="003851F7" w:rsidP="00723C85">
                      <w:pPr>
                        <w:pStyle w:val="NormalRight"/>
                        <w:spacing w:after="0" w:line="240" w:lineRule="auto"/>
                      </w:pPr>
                      <w:r>
                        <w:t>BUFETE BARRILERO Y ASOCIADOS</w:t>
                      </w:r>
                    </w:p>
                    <w:p w14:paraId="09A97638" w14:textId="0EA534DE" w:rsidR="00723C85" w:rsidRDefault="003851F7" w:rsidP="00723C85">
                      <w:pPr>
                        <w:pStyle w:val="NormalRight"/>
                        <w:spacing w:after="0" w:line="240" w:lineRule="auto"/>
                      </w:pPr>
                      <w:r>
                        <w:t>Bilbao</w:t>
                      </w:r>
                      <w:r w:rsidR="00723C85">
                        <w:t>, Spain</w:t>
                      </w:r>
                    </w:p>
                    <w:p w14:paraId="75B90701" w14:textId="77777777" w:rsidR="00723C85" w:rsidRDefault="00723C85" w:rsidP="00723C85">
                      <w:pPr>
                        <w:pStyle w:val="NormalRight"/>
                        <w:spacing w:after="0" w:line="240" w:lineRule="auto"/>
                      </w:pPr>
                      <w:r>
                        <w:t>E.Lemus@barrilero.es</w:t>
                      </w:r>
                      <w:r w:rsidRPr="00723C85">
                        <w:t xml:space="preserve"> </w:t>
                      </w:r>
                    </w:p>
                    <w:p w14:paraId="35106A5A" w14:textId="77777777" w:rsidR="00723C85" w:rsidRDefault="00723C85" w:rsidP="00723C85">
                      <w:pPr>
                        <w:pStyle w:val="NormalRight"/>
                        <w:spacing w:after="0" w:line="240" w:lineRule="auto"/>
                      </w:pPr>
                    </w:p>
                    <w:p w14:paraId="75F05E36" w14:textId="5ABA3858" w:rsidR="00723C85" w:rsidRDefault="00723C85" w:rsidP="00723C85">
                      <w:pPr>
                        <w:pStyle w:val="NormalRight"/>
                        <w:spacing w:after="0" w:line="240" w:lineRule="auto"/>
                      </w:pPr>
                      <w:r>
                        <w:t>Monica R. Garcia</w:t>
                      </w:r>
                    </w:p>
                    <w:p w14:paraId="215B32A8" w14:textId="11218421" w:rsidR="00723C85" w:rsidRDefault="003851F7" w:rsidP="00723C85">
                      <w:pPr>
                        <w:pStyle w:val="NormalRight"/>
                        <w:spacing w:after="0" w:line="240" w:lineRule="auto"/>
                      </w:pPr>
                      <w:r>
                        <w:t>BUTT THORNTON &amp; BAEHR PC</w:t>
                      </w:r>
                    </w:p>
                    <w:p w14:paraId="42B32661" w14:textId="77777777" w:rsidR="00723C85" w:rsidRDefault="00723C85" w:rsidP="00723C85">
                      <w:pPr>
                        <w:pStyle w:val="NormalRight"/>
                        <w:spacing w:after="0" w:line="240" w:lineRule="auto"/>
                      </w:pPr>
                      <w:r>
                        <w:t>Albuquerque, New Mexico</w:t>
                      </w:r>
                    </w:p>
                    <w:p w14:paraId="0922DF6A" w14:textId="6DD43EC9" w:rsidR="003F3F78" w:rsidRDefault="00723C85" w:rsidP="00723C85">
                      <w:pPr>
                        <w:pStyle w:val="NormalRight"/>
                        <w:spacing w:after="0" w:line="240" w:lineRule="auto"/>
                      </w:pPr>
                      <w:r>
                        <w:t>mrgarcia@btblaw.com</w:t>
                      </w:r>
                    </w:p>
                    <w:p w14:paraId="1B414052" w14:textId="77777777" w:rsidR="00723C85" w:rsidRDefault="00723C85" w:rsidP="00723C85">
                      <w:pPr>
                        <w:pStyle w:val="NormalRight"/>
                      </w:pPr>
                    </w:p>
                    <w:p w14:paraId="19E1A2F4" w14:textId="77777777" w:rsidR="003F3F78" w:rsidRDefault="003F3F78"/>
                  </w:txbxContent>
                </v:textbox>
              </v:shape>
            </w:pict>
          </mc:Fallback>
        </mc:AlternateContent>
      </w:r>
      <w:r>
        <w:t>The Legal Landscape of Autonomous Vehicles, AI Contracting, and Generational Change in the Profession</w:t>
      </w:r>
    </w:p>
    <w:p w14:paraId="1AD498F3" w14:textId="04D98014" w:rsidR="003F3F78" w:rsidRPr="00C80255" w:rsidRDefault="001E3064">
      <w:pPr>
        <w:pStyle w:val="ListParagraph"/>
        <w:rPr>
          <w:rFonts w:eastAsia="Calibri"/>
          <w:color w:val="54585A"/>
        </w:rPr>
      </w:pPr>
      <w:r>
        <w:rPr>
          <w:color w:val="54585A"/>
          <w:u w:val="single"/>
        </w:rPr>
        <w:t>Generational Shifts Are Accelerating Client Relationship Ownership.</w:t>
      </w:r>
      <w:r w:rsidR="003F3F78" w:rsidRPr="00C80255">
        <w:rPr>
          <w:color w:val="54585A"/>
        </w:rPr>
        <w:t xml:space="preserve"> </w:t>
      </w:r>
      <w:r>
        <w:rPr>
          <w:color w:val="54585A"/>
        </w:rPr>
        <w:t xml:space="preserve"> </w:t>
      </w:r>
      <w:r w:rsidR="00723C85" w:rsidRPr="00723C85">
        <w:rPr>
          <w:color w:val="54585A"/>
        </w:rPr>
        <w:t xml:space="preserve">Client </w:t>
      </w:r>
      <w:r>
        <w:rPr>
          <w:color w:val="54585A"/>
        </w:rPr>
        <w:t xml:space="preserve">stewardship is accelerating for early-career </w:t>
      </w:r>
      <w:r w:rsidR="00723C85" w:rsidRPr="00723C85">
        <w:rPr>
          <w:color w:val="54585A"/>
        </w:rPr>
        <w:t xml:space="preserve">lawyers and </w:t>
      </w:r>
      <w:r>
        <w:rPr>
          <w:color w:val="54585A"/>
        </w:rPr>
        <w:t xml:space="preserve">junior </w:t>
      </w:r>
      <w:r w:rsidR="00723C85" w:rsidRPr="00723C85">
        <w:rPr>
          <w:color w:val="54585A"/>
        </w:rPr>
        <w:t xml:space="preserve">in-house counsel. </w:t>
      </w:r>
      <w:r w:rsidR="00514F85">
        <w:rPr>
          <w:color w:val="54585A"/>
        </w:rPr>
        <w:t xml:space="preserve"> </w:t>
      </w:r>
      <w:r w:rsidR="00723C85" w:rsidRPr="00723C85">
        <w:rPr>
          <w:color w:val="54585A"/>
        </w:rPr>
        <w:t xml:space="preserve">Speed and technological fluency are advantages. </w:t>
      </w:r>
      <w:r w:rsidR="00514F85">
        <w:rPr>
          <w:color w:val="54585A"/>
        </w:rPr>
        <w:t xml:space="preserve"> </w:t>
      </w:r>
      <w:r w:rsidR="00723C85" w:rsidRPr="00723C85">
        <w:rPr>
          <w:color w:val="54585A"/>
        </w:rPr>
        <w:t>Institutional judgment and risk calibration must move with them.</w:t>
      </w:r>
    </w:p>
    <w:p w14:paraId="68FC6EED" w14:textId="2CA1D328" w:rsidR="003F3F78" w:rsidRPr="00C80255" w:rsidRDefault="00723C85" w:rsidP="003F3F78">
      <w:pPr>
        <w:pStyle w:val="ListParagraph"/>
        <w:rPr>
          <w:rFonts w:eastAsia="Calibri"/>
          <w:color w:val="54585A"/>
        </w:rPr>
      </w:pPr>
      <w:r w:rsidRPr="00723C85">
        <w:rPr>
          <w:color w:val="54585A"/>
          <w:u w:val="single"/>
        </w:rPr>
        <w:t xml:space="preserve">AI Is a Tool, </w:t>
      </w:r>
      <w:proofErr w:type="gramStart"/>
      <w:r w:rsidRPr="00723C85">
        <w:rPr>
          <w:color w:val="54585A"/>
          <w:u w:val="single"/>
        </w:rPr>
        <w:t>Not</w:t>
      </w:r>
      <w:proofErr w:type="gramEnd"/>
      <w:r w:rsidRPr="00723C85">
        <w:rPr>
          <w:color w:val="54585A"/>
          <w:u w:val="single"/>
        </w:rPr>
        <w:t xml:space="preserve"> a Mind</w:t>
      </w:r>
      <w:r w:rsidR="003F3F78" w:rsidRPr="00C80255">
        <w:rPr>
          <w:color w:val="54585A"/>
        </w:rPr>
        <w:t xml:space="preserve">. </w:t>
      </w:r>
      <w:r w:rsidRPr="00723C85">
        <w:rPr>
          <w:color w:val="54585A"/>
        </w:rPr>
        <w:t xml:space="preserve">Generative AI can draft. </w:t>
      </w:r>
      <w:r w:rsidR="00514F85">
        <w:rPr>
          <w:color w:val="54585A"/>
        </w:rPr>
        <w:t xml:space="preserve"> </w:t>
      </w:r>
      <w:r w:rsidRPr="00723C85">
        <w:rPr>
          <w:color w:val="54585A"/>
        </w:rPr>
        <w:t xml:space="preserve">It cannot </w:t>
      </w:r>
      <w:proofErr w:type="gramStart"/>
      <w:r w:rsidRPr="00723C85">
        <w:rPr>
          <w:color w:val="54585A"/>
        </w:rPr>
        <w:t>assent</w:t>
      </w:r>
      <w:proofErr w:type="gramEnd"/>
      <w:r w:rsidRPr="00723C85">
        <w:rPr>
          <w:color w:val="54585A"/>
        </w:rPr>
        <w:t>. Mutual intent still rests with human actors, and professional responsibility remains non-delegable</w:t>
      </w:r>
      <w:r>
        <w:rPr>
          <w:color w:val="54585A"/>
        </w:rPr>
        <w:t>.</w:t>
      </w:r>
    </w:p>
    <w:p w14:paraId="37387355" w14:textId="572E73C2" w:rsidR="003F3F78" w:rsidRPr="00C80255" w:rsidRDefault="00723C85" w:rsidP="003F3F78">
      <w:pPr>
        <w:pStyle w:val="ListParagraph"/>
        <w:rPr>
          <w:rFonts w:eastAsia="Calibri"/>
          <w:color w:val="54585A"/>
        </w:rPr>
      </w:pPr>
      <w:r w:rsidRPr="00723C85">
        <w:rPr>
          <w:color w:val="54585A"/>
          <w:u w:val="single"/>
        </w:rPr>
        <w:t>Supervision Is the New Competence Standard</w:t>
      </w:r>
      <w:r w:rsidR="003F3F78" w:rsidRPr="00C80255">
        <w:rPr>
          <w:color w:val="54585A"/>
        </w:rPr>
        <w:t xml:space="preserve">. </w:t>
      </w:r>
      <w:r w:rsidRPr="00723C85">
        <w:rPr>
          <w:color w:val="54585A"/>
        </w:rPr>
        <w:t xml:space="preserve">Using AI does not lower the duty of care. </w:t>
      </w:r>
      <w:r w:rsidR="00514F85">
        <w:rPr>
          <w:color w:val="54585A"/>
        </w:rPr>
        <w:t xml:space="preserve"> </w:t>
      </w:r>
      <w:r w:rsidRPr="00723C85">
        <w:rPr>
          <w:color w:val="54585A"/>
        </w:rPr>
        <w:t>It heightens the obligation to verify accuracy, context, and risk allocation before execution.</w:t>
      </w:r>
    </w:p>
    <w:p w14:paraId="0BAD59AD" w14:textId="44CF8BBB" w:rsidR="003F3F78" w:rsidRPr="00B23D6A" w:rsidRDefault="00723C85" w:rsidP="00B23D6A">
      <w:pPr>
        <w:pStyle w:val="ListParagraph"/>
        <w:rPr>
          <w:rFonts w:eastAsia="Calibri"/>
          <w:color w:val="54585A"/>
        </w:rPr>
      </w:pPr>
      <w:r w:rsidRPr="00723C85">
        <w:rPr>
          <w:color w:val="54585A"/>
          <w:u w:val="single"/>
        </w:rPr>
        <w:t>Autonomous Systems Are Reshaping Liability Models</w:t>
      </w:r>
      <w:r w:rsidRPr="00723C85">
        <w:rPr>
          <w:color w:val="54585A"/>
        </w:rPr>
        <w:t>.</w:t>
      </w:r>
      <w:r>
        <w:rPr>
          <w:color w:val="54585A"/>
        </w:rPr>
        <w:t xml:space="preserve"> </w:t>
      </w:r>
      <w:r w:rsidR="003F3F78" w:rsidRPr="00C80255">
        <w:rPr>
          <w:color w:val="54585A"/>
        </w:rPr>
        <w:t xml:space="preserve"> </w:t>
      </w:r>
      <w:r w:rsidRPr="00723C85">
        <w:rPr>
          <w:color w:val="54585A"/>
        </w:rPr>
        <w:t>Fully driverless commercial services are expanding rapidly, yet federal and state regulatory frameworks remain inconsistent.</w:t>
      </w:r>
      <w:r w:rsidR="00B23D6A">
        <w:rPr>
          <w:color w:val="54585A"/>
        </w:rPr>
        <w:t xml:space="preserve">  Determining liability – through litigation or legislation –</w:t>
      </w:r>
      <w:r w:rsidR="00514F85" w:rsidRPr="00B23D6A">
        <w:rPr>
          <w:color w:val="54585A"/>
        </w:rPr>
        <w:t xml:space="preserve"> </w:t>
      </w:r>
      <w:r w:rsidR="00B23D6A">
        <w:rPr>
          <w:color w:val="54585A"/>
        </w:rPr>
        <w:t>in the absence of a human driver will be the defining legal challenge for tra</w:t>
      </w:r>
      <w:r w:rsidRPr="00B23D6A">
        <w:rPr>
          <w:color w:val="54585A"/>
        </w:rPr>
        <w:t xml:space="preserve">nsportation </w:t>
      </w:r>
      <w:r w:rsidR="00B23D6A">
        <w:rPr>
          <w:color w:val="54585A"/>
        </w:rPr>
        <w:t>over the next decade.</w:t>
      </w:r>
    </w:p>
    <w:p w14:paraId="2C8B4A99" w14:textId="693070C1" w:rsidR="00BD05A1" w:rsidRPr="00FD5F75" w:rsidRDefault="00723C85" w:rsidP="00FD5F75">
      <w:pPr>
        <w:pStyle w:val="ListParagraph"/>
        <w:rPr>
          <w:rFonts w:eastAsia="Calibri"/>
          <w:color w:val="54585A"/>
        </w:rPr>
      </w:pPr>
      <w:r w:rsidRPr="00723C85">
        <w:rPr>
          <w:color w:val="54585A"/>
          <w:u w:val="single"/>
        </w:rPr>
        <w:t>The Lawyers Who Bridge Systems Will Lead</w:t>
      </w:r>
      <w:r w:rsidR="003F3F78" w:rsidRPr="00C80255">
        <w:rPr>
          <w:color w:val="54585A"/>
        </w:rPr>
        <w:t>.</w:t>
      </w:r>
      <w:r>
        <w:rPr>
          <w:color w:val="54585A"/>
        </w:rPr>
        <w:t xml:space="preserve"> </w:t>
      </w:r>
      <w:r w:rsidR="00B23D6A">
        <w:rPr>
          <w:color w:val="54585A"/>
        </w:rPr>
        <w:t xml:space="preserve"> </w:t>
      </w:r>
      <w:r w:rsidRPr="00723C85">
        <w:rPr>
          <w:color w:val="54585A"/>
        </w:rPr>
        <w:t>Whether navigating generational transition, AI contracting, or autonomous mobility, attorneys who understand both technological capability and doctrinal limitation will define the next era of professional practice</w:t>
      </w:r>
      <w:r w:rsidR="000A270B">
        <w:rPr>
          <w:color w:val="54585A"/>
        </w:rPr>
        <w:t>.</w:t>
      </w:r>
    </w:p>
    <w:sectPr w:rsidR="00BD05A1" w:rsidRPr="00FD5F75" w:rsidSect="001D2EA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265DD" w14:textId="77777777" w:rsidR="005A6D52" w:rsidRDefault="005A6D52" w:rsidP="00662EDD">
      <w:pPr>
        <w:spacing w:after="0" w:line="240" w:lineRule="auto"/>
      </w:pPr>
      <w:r>
        <w:separator/>
      </w:r>
    </w:p>
    <w:p w14:paraId="32EAA65A" w14:textId="77777777" w:rsidR="005A6D52" w:rsidRDefault="005A6D52"/>
  </w:endnote>
  <w:endnote w:type="continuationSeparator" w:id="0">
    <w:p w14:paraId="6DA2A90B" w14:textId="77777777" w:rsidR="005A6D52" w:rsidRDefault="005A6D52" w:rsidP="00662EDD">
      <w:pPr>
        <w:spacing w:after="0" w:line="240" w:lineRule="auto"/>
      </w:pPr>
      <w:r>
        <w:continuationSeparator/>
      </w:r>
    </w:p>
    <w:p w14:paraId="143BF1BA" w14:textId="77777777" w:rsidR="005A6D52" w:rsidRDefault="005A6D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27433" w14:textId="77777777" w:rsidR="008842E9" w:rsidRDefault="00884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C534E" w14:textId="01C48E3D" w:rsidR="00104094" w:rsidRPr="00B403E7" w:rsidRDefault="00B403E7" w:rsidP="00B403E7">
    <w:pPr>
      <w:tabs>
        <w:tab w:val="right" w:pos="10080"/>
      </w:tabs>
      <w:rPr>
        <w:b/>
        <w:bCs/>
        <w:color w:val="041E42"/>
        <w:sz w:val="20"/>
        <w:szCs w:val="20"/>
      </w:rPr>
    </w:pPr>
    <w:r w:rsidRPr="00077284">
      <w:rPr>
        <w:b/>
        <w:bCs/>
        <w:noProof/>
      </w:rPr>
      <w:drawing>
        <wp:anchor distT="0" distB="0" distL="114300" distR="114300" simplePos="0" relativeHeight="251689472" behindDoc="0" locked="0" layoutInCell="1" allowOverlap="1" wp14:anchorId="4540B6DD" wp14:editId="5EB409AF">
          <wp:simplePos x="0" y="0"/>
          <wp:positionH relativeFrom="page">
            <wp:posOffset>0</wp:posOffset>
          </wp:positionH>
          <wp:positionV relativeFrom="page">
            <wp:posOffset>9805916</wp:posOffset>
          </wp:positionV>
          <wp:extent cx="8111490" cy="257175"/>
          <wp:effectExtent l="0" t="0" r="3810" b="9525"/>
          <wp:wrapSquare wrapText="bothSides"/>
          <wp:docPr id="305071620" name="Picture 305071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11490" cy="257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7284">
      <w:rPr>
        <w:b/>
        <w:bCs/>
        <w:noProof/>
      </w:rPr>
      <mc:AlternateContent>
        <mc:Choice Requires="wps">
          <w:drawing>
            <wp:anchor distT="0" distB="0" distL="114300" distR="114300" simplePos="0" relativeHeight="251688448" behindDoc="0" locked="0" layoutInCell="1" allowOverlap="1" wp14:anchorId="3BE470C4" wp14:editId="45C6E226">
              <wp:simplePos x="0" y="0"/>
              <wp:positionH relativeFrom="page">
                <wp:posOffset>0</wp:posOffset>
              </wp:positionH>
              <wp:positionV relativeFrom="page">
                <wp:posOffset>9805509</wp:posOffset>
              </wp:positionV>
              <wp:extent cx="7767320" cy="248920"/>
              <wp:effectExtent l="0" t="0" r="5080" b="0"/>
              <wp:wrapNone/>
              <wp:docPr id="730274257" name="Rectangle 7302742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67320" cy="248920"/>
                      </a:xfrm>
                      <a:prstGeom prst="rect">
                        <a:avLst/>
                      </a:prstGeom>
                      <a:solidFill>
                        <a:srgbClr val="001871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78D02B" id="Rectangle 730274257" o:spid="_x0000_s1026" style="position:absolute;margin-left:0;margin-top:772.1pt;width:611.6pt;height:19.6pt;z-index:25168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" fillcolor="#001871" stroked="f" strokeweight="1pt">
              <w10:wrap anchorx="page" anchory="page"/>
            </v:rect>
          </w:pict>
        </mc:Fallback>
      </mc:AlternateContent>
    </w:r>
    <w:r>
      <w:rPr>
        <w:b/>
        <w:bCs/>
        <w:noProof/>
      </w:rPr>
      <w:t>ALFA International 2026 International Client Seminar</w:t>
    </w:r>
    <w:r w:rsidRPr="00077284">
      <w:rPr>
        <w:b/>
        <w:bCs/>
        <w:noProof/>
      </w:rPr>
      <w:t xml:space="preserve"> </w:t>
    </w:r>
    <w:r w:rsidRPr="00077284">
      <w:rPr>
        <w:b/>
        <w:bCs/>
        <w:noProof/>
        <w:color w:val="147BD1"/>
      </w:rPr>
      <w:t>|</w:t>
    </w:r>
    <w:r w:rsidRPr="00077284">
      <w:rPr>
        <w:b/>
        <w:bCs/>
        <w:noProof/>
      </w:rPr>
      <w:t xml:space="preserve"> </w:t>
    </w:r>
    <w:r>
      <w:rPr>
        <w:b/>
        <w:bCs/>
        <w:noProof/>
      </w:rPr>
      <w:t>March 5-7, 2026</w:t>
    </w:r>
    <w:r w:rsidRPr="00077284">
      <w:rPr>
        <w:b/>
        <w:bCs/>
        <w:noProof/>
      </w:rPr>
      <w:tab/>
      <w:t>Page</w:t>
    </w:r>
    <w:r w:rsidRPr="00077284">
      <w:rPr>
        <w:b/>
        <w:bCs/>
        <w:color w:val="041E42"/>
        <w:sz w:val="20"/>
        <w:szCs w:val="20"/>
      </w:rPr>
      <w:t xml:space="preserve"> </w:t>
    </w:r>
    <w:r w:rsidRPr="00077284">
      <w:rPr>
        <w:b/>
        <w:bCs/>
        <w:color w:val="147BD1"/>
        <w:sz w:val="20"/>
        <w:szCs w:val="20"/>
      </w:rPr>
      <w:t>|</w:t>
    </w:r>
    <w:r w:rsidRPr="00077284">
      <w:rPr>
        <w:b/>
        <w:bCs/>
        <w:color w:val="041E42"/>
        <w:sz w:val="20"/>
        <w:szCs w:val="20"/>
      </w:rPr>
      <w:t xml:space="preserve"> </w:t>
    </w:r>
    <w:r w:rsidRPr="00077284">
      <w:rPr>
        <w:b/>
        <w:bCs/>
        <w:sz w:val="20"/>
        <w:szCs w:val="20"/>
      </w:rPr>
      <w:fldChar w:fldCharType="begin"/>
    </w:r>
    <w:r w:rsidRPr="00077284">
      <w:rPr>
        <w:b/>
        <w:bCs/>
        <w:sz w:val="20"/>
        <w:szCs w:val="20"/>
      </w:rPr>
      <w:instrText xml:space="preserve"> PAGE   \* MERGEFORMAT </w:instrText>
    </w:r>
    <w:r w:rsidRPr="00077284">
      <w:rPr>
        <w:b/>
        <w:bCs/>
        <w:sz w:val="20"/>
        <w:szCs w:val="20"/>
      </w:rPr>
      <w:fldChar w:fldCharType="separate"/>
    </w:r>
    <w:r>
      <w:rPr>
        <w:b/>
        <w:bCs/>
        <w:sz w:val="20"/>
        <w:szCs w:val="20"/>
      </w:rPr>
      <w:t>1</w:t>
    </w:r>
    <w:r w:rsidRPr="00077284">
      <w:rPr>
        <w:b/>
        <w:bCs/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3CD69" w14:textId="3FB3DE9C" w:rsidR="00883876" w:rsidRPr="00112EBB" w:rsidRDefault="00112EBB" w:rsidP="00112EBB">
    <w:pPr>
      <w:tabs>
        <w:tab w:val="right" w:pos="10080"/>
      </w:tabs>
      <w:rPr>
        <w:b/>
        <w:bCs/>
        <w:color w:val="041E42"/>
        <w:sz w:val="20"/>
        <w:szCs w:val="20"/>
      </w:rPr>
    </w:pPr>
    <w:r w:rsidRPr="00077284">
      <w:rPr>
        <w:b/>
        <w:bCs/>
        <w:noProof/>
      </w:rPr>
      <w:drawing>
        <wp:anchor distT="0" distB="0" distL="114300" distR="114300" simplePos="0" relativeHeight="251679232" behindDoc="0" locked="0" layoutInCell="1" allowOverlap="1" wp14:anchorId="47B23F1D" wp14:editId="1C2C16A7">
          <wp:simplePos x="0" y="0"/>
          <wp:positionH relativeFrom="page">
            <wp:posOffset>0</wp:posOffset>
          </wp:positionH>
          <wp:positionV relativeFrom="page">
            <wp:posOffset>9805916</wp:posOffset>
          </wp:positionV>
          <wp:extent cx="8111490" cy="257175"/>
          <wp:effectExtent l="0" t="0" r="3810" b="9525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11490" cy="257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7284">
      <w:rPr>
        <w:b/>
        <w:bCs/>
        <w:noProof/>
      </w:rPr>
      <mc:AlternateContent>
        <mc:Choice Requires="wps">
          <w:drawing>
            <wp:anchor distT="0" distB="0" distL="114300" distR="114300" simplePos="0" relativeHeight="251678208" behindDoc="0" locked="0" layoutInCell="1" allowOverlap="1" wp14:anchorId="626DB359" wp14:editId="25863D64">
              <wp:simplePos x="0" y="0"/>
              <wp:positionH relativeFrom="page">
                <wp:posOffset>0</wp:posOffset>
              </wp:positionH>
              <wp:positionV relativeFrom="page">
                <wp:posOffset>9805509</wp:posOffset>
              </wp:positionV>
              <wp:extent cx="7767320" cy="248920"/>
              <wp:effectExtent l="0" t="0" r="5080" b="0"/>
              <wp:wrapNone/>
              <wp:docPr id="932161907" name="Rectangle 9321619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67320" cy="248920"/>
                      </a:xfrm>
                      <a:prstGeom prst="rect">
                        <a:avLst/>
                      </a:prstGeom>
                      <a:solidFill>
                        <a:srgbClr val="001871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E76B87" id="Rectangle 932161907" o:spid="_x0000_s1026" style="position:absolute;margin-left:0;margin-top:772.1pt;width:611.6pt;height:19.6pt;z-index: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" fillcolor="#001871" stroked="f" strokeweight="1pt">
              <w10:wrap anchorx="page" anchory="page"/>
            </v:rect>
          </w:pict>
        </mc:Fallback>
      </mc:AlternateContent>
    </w:r>
    <w:r>
      <w:rPr>
        <w:b/>
        <w:bCs/>
        <w:noProof/>
      </w:rPr>
      <w:t>ALFA International 202</w:t>
    </w:r>
    <w:r w:rsidR="00BD05A1">
      <w:rPr>
        <w:b/>
        <w:bCs/>
        <w:noProof/>
      </w:rPr>
      <w:t>6</w:t>
    </w:r>
    <w:r>
      <w:rPr>
        <w:b/>
        <w:bCs/>
        <w:noProof/>
      </w:rPr>
      <w:t xml:space="preserve"> International Client Seminar</w:t>
    </w:r>
    <w:r w:rsidRPr="00077284">
      <w:rPr>
        <w:b/>
        <w:bCs/>
        <w:noProof/>
      </w:rPr>
      <w:t xml:space="preserve"> </w:t>
    </w:r>
    <w:r w:rsidRPr="00077284">
      <w:rPr>
        <w:b/>
        <w:bCs/>
        <w:noProof/>
        <w:color w:val="147BD1"/>
      </w:rPr>
      <w:t>|</w:t>
    </w:r>
    <w:r w:rsidRPr="00077284">
      <w:rPr>
        <w:b/>
        <w:bCs/>
        <w:noProof/>
      </w:rPr>
      <w:t xml:space="preserve"> </w:t>
    </w:r>
    <w:r>
      <w:rPr>
        <w:b/>
        <w:bCs/>
        <w:noProof/>
      </w:rPr>
      <w:t xml:space="preserve">March </w:t>
    </w:r>
    <w:r w:rsidR="00BD05A1">
      <w:rPr>
        <w:b/>
        <w:bCs/>
        <w:noProof/>
      </w:rPr>
      <w:t>5</w:t>
    </w:r>
    <w:r>
      <w:rPr>
        <w:b/>
        <w:bCs/>
        <w:noProof/>
      </w:rPr>
      <w:t>-</w:t>
    </w:r>
    <w:r w:rsidR="00BD05A1">
      <w:rPr>
        <w:b/>
        <w:bCs/>
        <w:noProof/>
      </w:rPr>
      <w:t>7</w:t>
    </w:r>
    <w:r>
      <w:rPr>
        <w:b/>
        <w:bCs/>
        <w:noProof/>
      </w:rPr>
      <w:t>, 202</w:t>
    </w:r>
    <w:r w:rsidR="00BD05A1">
      <w:rPr>
        <w:b/>
        <w:bCs/>
        <w:noProof/>
      </w:rPr>
      <w:t>6</w:t>
    </w:r>
    <w:r w:rsidRPr="00077284">
      <w:rPr>
        <w:b/>
        <w:bCs/>
        <w:noProof/>
      </w:rPr>
      <w:tab/>
      <w:t>Page</w:t>
    </w:r>
    <w:r w:rsidRPr="00077284">
      <w:rPr>
        <w:b/>
        <w:bCs/>
        <w:color w:val="041E42"/>
        <w:sz w:val="20"/>
        <w:szCs w:val="20"/>
      </w:rPr>
      <w:t xml:space="preserve"> </w:t>
    </w:r>
    <w:r w:rsidRPr="00077284">
      <w:rPr>
        <w:b/>
        <w:bCs/>
        <w:color w:val="147BD1"/>
        <w:sz w:val="20"/>
        <w:szCs w:val="20"/>
      </w:rPr>
      <w:t>|</w:t>
    </w:r>
    <w:r w:rsidRPr="00077284">
      <w:rPr>
        <w:b/>
        <w:bCs/>
        <w:color w:val="041E42"/>
        <w:sz w:val="20"/>
        <w:szCs w:val="20"/>
      </w:rPr>
      <w:t xml:space="preserve"> </w:t>
    </w:r>
    <w:r w:rsidRPr="00077284">
      <w:rPr>
        <w:b/>
        <w:bCs/>
        <w:sz w:val="20"/>
        <w:szCs w:val="20"/>
      </w:rPr>
      <w:fldChar w:fldCharType="begin"/>
    </w:r>
    <w:r w:rsidRPr="00077284">
      <w:rPr>
        <w:b/>
        <w:bCs/>
        <w:sz w:val="20"/>
        <w:szCs w:val="20"/>
      </w:rPr>
      <w:instrText xml:space="preserve"> PAGE   \* MERGEFORMAT </w:instrText>
    </w:r>
    <w:r w:rsidRPr="00077284">
      <w:rPr>
        <w:b/>
        <w:bCs/>
        <w:sz w:val="20"/>
        <w:szCs w:val="20"/>
      </w:rPr>
      <w:fldChar w:fldCharType="separate"/>
    </w:r>
    <w:r>
      <w:rPr>
        <w:b/>
        <w:bCs/>
        <w:sz w:val="20"/>
        <w:szCs w:val="20"/>
      </w:rPr>
      <w:t>1</w:t>
    </w:r>
    <w:r w:rsidRPr="00077284">
      <w:rPr>
        <w:b/>
        <w:bCs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BE91D" w14:textId="77777777" w:rsidR="005A6D52" w:rsidRDefault="005A6D52" w:rsidP="00662EDD">
      <w:pPr>
        <w:spacing w:after="0" w:line="240" w:lineRule="auto"/>
      </w:pPr>
      <w:r>
        <w:separator/>
      </w:r>
    </w:p>
    <w:p w14:paraId="439AB369" w14:textId="77777777" w:rsidR="005A6D52" w:rsidRDefault="005A6D52"/>
  </w:footnote>
  <w:footnote w:type="continuationSeparator" w:id="0">
    <w:p w14:paraId="0802FBBC" w14:textId="77777777" w:rsidR="005A6D52" w:rsidRDefault="005A6D52" w:rsidP="00662EDD">
      <w:pPr>
        <w:spacing w:after="0" w:line="240" w:lineRule="auto"/>
      </w:pPr>
      <w:r>
        <w:continuationSeparator/>
      </w:r>
    </w:p>
    <w:p w14:paraId="75800F25" w14:textId="77777777" w:rsidR="005A6D52" w:rsidRDefault="005A6D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9E186" w14:textId="77777777" w:rsidR="008842E9" w:rsidRDefault="00884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F146F" w14:textId="699EBDD2" w:rsidR="00104094" w:rsidRPr="00B403E7" w:rsidRDefault="00B403E7" w:rsidP="00B403E7">
    <w:pPr>
      <w:pStyle w:val="Page2Title"/>
      <w:rPr>
        <w:color w:val="147BD1"/>
        <w:u w:val="single"/>
      </w:rPr>
    </w:pPr>
    <w:r>
      <w:rPr>
        <w:noProof/>
      </w:rPr>
      <w:drawing>
        <wp:anchor distT="0" distB="0" distL="114300" distR="114300" simplePos="0" relativeHeight="251686400" behindDoc="0" locked="0" layoutInCell="1" allowOverlap="1" wp14:anchorId="38E1C947" wp14:editId="48F3893A">
          <wp:simplePos x="0" y="0"/>
          <wp:positionH relativeFrom="page">
            <wp:posOffset>0</wp:posOffset>
          </wp:positionH>
          <wp:positionV relativeFrom="page">
            <wp:posOffset>6824</wp:posOffset>
          </wp:positionV>
          <wp:extent cx="8111490" cy="257175"/>
          <wp:effectExtent l="0" t="0" r="3810" b="9525"/>
          <wp:wrapSquare wrapText="bothSides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11490" cy="257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F0F75">
      <w:rPr>
        <w:noProof/>
        <w:color w:val="147BD1"/>
      </w:rPr>
      <mc:AlternateContent>
        <mc:Choice Requires="wps">
          <w:drawing>
            <wp:anchor distT="0" distB="0" distL="114300" distR="114300" simplePos="0" relativeHeight="251684352" behindDoc="0" locked="0" layoutInCell="1" allowOverlap="1" wp14:anchorId="41E44725" wp14:editId="6D8A1E72">
              <wp:simplePos x="0" y="0"/>
              <wp:positionH relativeFrom="page">
                <wp:posOffset>0</wp:posOffset>
              </wp:positionH>
              <wp:positionV relativeFrom="page">
                <wp:posOffset>8255</wp:posOffset>
              </wp:positionV>
              <wp:extent cx="7767320" cy="248920"/>
              <wp:effectExtent l="0" t="0" r="508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67320" cy="248920"/>
                      </a:xfrm>
                      <a:prstGeom prst="rect">
                        <a:avLst/>
                      </a:prstGeom>
                      <a:solidFill>
                        <a:srgbClr val="001871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BD0174" id="Rectangle 1" o:spid="_x0000_s1026" style="position:absolute;margin-left:0;margin-top:.65pt;width:611.6pt;height:19.6pt;z-index:2516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" fillcolor="#001871" stroked="f" strokeweight="1pt">
              <w10:wrap anchorx="page" anchory="page"/>
            </v:rect>
          </w:pict>
        </mc:Fallback>
      </mc:AlternateContent>
    </w:r>
    <w:r w:rsidRPr="00347CBA">
      <w:rPr>
        <w:noProof/>
      </w:rPr>
      <w:drawing>
        <wp:anchor distT="0" distB="0" distL="114300" distR="114300" simplePos="0" relativeHeight="251685376" behindDoc="0" locked="0" layoutInCell="1" allowOverlap="1" wp14:anchorId="66BEEA9B" wp14:editId="453B2B6D">
          <wp:simplePos x="0" y="0"/>
          <wp:positionH relativeFrom="margin">
            <wp:align>right</wp:align>
          </wp:positionH>
          <wp:positionV relativeFrom="margin">
            <wp:posOffset>-552583</wp:posOffset>
          </wp:positionV>
          <wp:extent cx="2295379" cy="457200"/>
          <wp:effectExtent l="0" t="0" r="0" b="0"/>
          <wp:wrapSquare wrapText="bothSides"/>
          <wp:docPr id="3" name="Picture 2" descr="Logo, ALFA Internat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Logo, ALFA Internation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95379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Add Session Title Here (Page 2 Title Style)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8ACA6" w14:textId="1BC8D37F" w:rsidR="00112EBB" w:rsidRDefault="00112EBB" w:rsidP="00112EBB">
    <w:pPr>
      <w:pStyle w:val="Header"/>
      <w:tabs>
        <w:tab w:val="clear" w:pos="4680"/>
        <w:tab w:val="clear" w:pos="9360"/>
        <w:tab w:val="left" w:pos="6180"/>
      </w:tabs>
    </w:pPr>
    <w:r>
      <w:rPr>
        <w:noProof/>
      </w:rPr>
      <w:drawing>
        <wp:anchor distT="0" distB="0" distL="114300" distR="114300" simplePos="0" relativeHeight="251682304" behindDoc="0" locked="0" layoutInCell="1" allowOverlap="1" wp14:anchorId="090422F7" wp14:editId="7EBE1C38">
          <wp:simplePos x="0" y="0"/>
          <wp:positionH relativeFrom="page">
            <wp:posOffset>-20472</wp:posOffset>
          </wp:positionH>
          <wp:positionV relativeFrom="page">
            <wp:posOffset>0</wp:posOffset>
          </wp:positionV>
          <wp:extent cx="8111490" cy="257175"/>
          <wp:effectExtent l="0" t="0" r="3810" b="9525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11490" cy="257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81280" behindDoc="0" locked="0" layoutInCell="1" allowOverlap="1" wp14:anchorId="5E4D7CEA" wp14:editId="5DBDFE7D">
              <wp:simplePos x="0" y="0"/>
              <wp:positionH relativeFrom="page">
                <wp:align>right</wp:align>
              </wp:positionH>
              <wp:positionV relativeFrom="page">
                <wp:posOffset>0</wp:posOffset>
              </wp:positionV>
              <wp:extent cx="7767320" cy="248920"/>
              <wp:effectExtent l="0" t="0" r="24130" b="17780"/>
              <wp:wrapSquare wrapText="bothSides"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67320" cy="248920"/>
                      </a:xfrm>
                      <a:prstGeom prst="rect">
                        <a:avLst/>
                      </a:prstGeom>
                      <a:solidFill>
                        <a:srgbClr val="001871"/>
                      </a:solidFill>
                      <a:ln w="12700" cap="flat" cmpd="sng" algn="ctr">
                        <a:solidFill>
                          <a:srgbClr val="147BD1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AE68F9" id="Rectangle 5" o:spid="_x0000_s1026" style="position:absolute;margin-left:560.4pt;margin-top:0;width:611.6pt;height:19.6pt;z-index:25168128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" fillcolor="#001871" strokecolor="#147bd1" strokeweight="1pt">
              <v:path arrowok="t"/>
              <w10:wrap type="square" anchorx="page" anchory="page"/>
            </v:rect>
          </w:pict>
        </mc:Fallback>
      </mc:AlternateContent>
    </w:r>
    <w:r w:rsidRPr="008674F7">
      <w:rPr>
        <w:rFonts w:ascii="Lucida Sans" w:hAnsi="Lucida Sans"/>
        <w:noProof/>
        <w:color w:val="001870"/>
      </w:rPr>
      <w:drawing>
        <wp:inline distT="0" distB="0" distL="0" distR="0" wp14:anchorId="5CD8E750" wp14:editId="21EF8AAE">
          <wp:extent cx="3409950" cy="680629"/>
          <wp:effectExtent l="0" t="0" r="0" b="5715"/>
          <wp:docPr id="1595019670" name="Picture 8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5019670" name="Picture 8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441428" cy="686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Lucida Sans" w:hAnsi="Lucida Sans"/>
        <w:noProof/>
        <w:color w:val="001870"/>
      </w:rPr>
      <w:tab/>
    </w:r>
    <w:r>
      <w:rPr>
        <w:rFonts w:ascii="Lucida Sans" w:hAnsi="Lucida Sans"/>
        <w:noProof/>
        <w:color w:val="001870"/>
      </w:rPr>
      <w:tab/>
    </w:r>
    <w:r>
      <w:rPr>
        <w:rFonts w:ascii="Lucida Sans" w:hAnsi="Lucida Sans"/>
        <w:noProof/>
        <w:color w:val="001870"/>
      </w:rPr>
      <w:tab/>
      <w:t xml:space="preserve">  </w:t>
    </w:r>
    <w:r w:rsidRPr="00112EBB">
      <w:rPr>
        <w:rStyle w:val="Heading1Char"/>
        <w:rFonts w:eastAsiaTheme="minorHAnsi"/>
      </w:rPr>
      <w:t>5 for the Road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56F51"/>
    <w:multiLevelType w:val="hybridMultilevel"/>
    <w:tmpl w:val="C8749744"/>
    <w:lvl w:ilvl="0" w:tplc="7712912A">
      <w:start w:val="1"/>
      <w:numFmt w:val="decimal"/>
      <w:pStyle w:val="ListParagraph"/>
      <w:lvlText w:val="%1."/>
      <w:lvlJc w:val="left"/>
      <w:pPr>
        <w:ind w:left="1080" w:hanging="360"/>
      </w:pPr>
      <w:rPr>
        <w:rFonts w:ascii="Calibri Light" w:hAnsi="Calibri Light" w:hint="default"/>
        <w:b/>
        <w:i w:val="0"/>
        <w:color w:val="00187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92E1686"/>
    <w:multiLevelType w:val="multilevel"/>
    <w:tmpl w:val="93C8CC58"/>
    <w:numStyleLink w:val="StyleNumberedLeft025Hanging025"/>
  </w:abstractNum>
  <w:abstractNum w:abstractNumId="2" w15:restartNumberingAfterBreak="0">
    <w:nsid w:val="33C55649"/>
    <w:multiLevelType w:val="hybridMultilevel"/>
    <w:tmpl w:val="12B05A6C"/>
    <w:lvl w:ilvl="0" w:tplc="49DE1B9C">
      <w:start w:val="1"/>
      <w:numFmt w:val="bullet"/>
      <w:pStyle w:val="BulletList"/>
      <w:lvlText w:val=""/>
      <w:lvlJc w:val="left"/>
      <w:pPr>
        <w:ind w:left="720" w:hanging="360"/>
      </w:pPr>
      <w:rPr>
        <w:rFonts w:ascii="Wingdings" w:hAnsi="Wingdings" w:hint="default"/>
        <w:color w:val="00187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A6732"/>
    <w:multiLevelType w:val="multilevel"/>
    <w:tmpl w:val="93C8CC58"/>
    <w:numStyleLink w:val="StyleNumberedLeft025Hanging025"/>
  </w:abstractNum>
  <w:abstractNum w:abstractNumId="4" w15:restartNumberingAfterBreak="0">
    <w:nsid w:val="4E3B6CC8"/>
    <w:multiLevelType w:val="hybridMultilevel"/>
    <w:tmpl w:val="9654AC6A"/>
    <w:lvl w:ilvl="0" w:tplc="76A069C2">
      <w:start w:val="1"/>
      <w:numFmt w:val="upperLetter"/>
      <w:pStyle w:val="OutlineFormat"/>
      <w:lvlText w:val="%1."/>
      <w:lvlJc w:val="left"/>
      <w:pPr>
        <w:ind w:left="720" w:hanging="360"/>
      </w:pPr>
      <w:rPr>
        <w:rFonts w:ascii="Calibri Light" w:hAnsi="Calibri Light" w:hint="default"/>
        <w:b/>
        <w:i w:val="0"/>
        <w:color w:val="041E42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6255A"/>
    <w:multiLevelType w:val="multilevel"/>
    <w:tmpl w:val="93C8CC58"/>
    <w:styleLink w:val="StyleNumberedLeft025Hanging025"/>
    <w:lvl w:ilvl="0">
      <w:start w:val="1"/>
      <w:numFmt w:val="decimal"/>
      <w:lvlText w:val="%1."/>
      <w:lvlJc w:val="left"/>
      <w:pPr>
        <w:ind w:left="720" w:hanging="360"/>
      </w:pPr>
      <w:rPr>
        <w:rFonts w:ascii="Calibri Light" w:hAnsi="Calibri Light"/>
        <w:color w:val="34343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C76E74"/>
    <w:multiLevelType w:val="hybridMultilevel"/>
    <w:tmpl w:val="5A328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187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1951C3"/>
    <w:multiLevelType w:val="hybridMultilevel"/>
    <w:tmpl w:val="93C8CC58"/>
    <w:lvl w:ilvl="0" w:tplc="79C646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486153">
    <w:abstractNumId w:val="2"/>
  </w:num>
  <w:num w:numId="2" w16cid:durableId="724722576">
    <w:abstractNumId w:val="0"/>
  </w:num>
  <w:num w:numId="3" w16cid:durableId="460534163">
    <w:abstractNumId w:val="7"/>
  </w:num>
  <w:num w:numId="4" w16cid:durableId="42751993">
    <w:abstractNumId w:val="5"/>
  </w:num>
  <w:num w:numId="5" w16cid:durableId="1853907624">
    <w:abstractNumId w:val="1"/>
  </w:num>
  <w:num w:numId="6" w16cid:durableId="161094543">
    <w:abstractNumId w:val="3"/>
  </w:num>
  <w:num w:numId="7" w16cid:durableId="1850102776">
    <w:abstractNumId w:val="4"/>
  </w:num>
  <w:num w:numId="8" w16cid:durableId="1992365681">
    <w:abstractNumId w:val="2"/>
  </w:num>
  <w:num w:numId="9" w16cid:durableId="13946204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9621" w:allStyles="1" w:customStyles="0" w:latentStyles="0" w:stylesInUse="0" w:headingStyles="1" w:numberingStyles="0" w:tableStyles="0" w:directFormattingOnRuns="0" w:directFormattingOnParagraphs="1" w:directFormattingOnNumbering="1" w:directFormattingOnTables="0" w:clearFormatting="1" w:top3HeadingStyles="0" w:visibleStyles="0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255"/>
    <w:rsid w:val="0005091F"/>
    <w:rsid w:val="00065DCE"/>
    <w:rsid w:val="000A270B"/>
    <w:rsid w:val="000E6F43"/>
    <w:rsid w:val="00104094"/>
    <w:rsid w:val="00112EBB"/>
    <w:rsid w:val="00123D98"/>
    <w:rsid w:val="001A242F"/>
    <w:rsid w:val="001D2EA4"/>
    <w:rsid w:val="001E29F7"/>
    <w:rsid w:val="001E3064"/>
    <w:rsid w:val="00231C71"/>
    <w:rsid w:val="002421A9"/>
    <w:rsid w:val="00265484"/>
    <w:rsid w:val="002A568F"/>
    <w:rsid w:val="002B08D2"/>
    <w:rsid w:val="002B28BE"/>
    <w:rsid w:val="002B332D"/>
    <w:rsid w:val="002D4F24"/>
    <w:rsid w:val="002E2483"/>
    <w:rsid w:val="00313EDD"/>
    <w:rsid w:val="0031694C"/>
    <w:rsid w:val="003176B5"/>
    <w:rsid w:val="00347CBA"/>
    <w:rsid w:val="003619FC"/>
    <w:rsid w:val="003851F7"/>
    <w:rsid w:val="003A3AC0"/>
    <w:rsid w:val="003B5F93"/>
    <w:rsid w:val="003C6965"/>
    <w:rsid w:val="003F3F78"/>
    <w:rsid w:val="00404C13"/>
    <w:rsid w:val="004574B3"/>
    <w:rsid w:val="00464B1F"/>
    <w:rsid w:val="00465CC5"/>
    <w:rsid w:val="004875F2"/>
    <w:rsid w:val="00514F85"/>
    <w:rsid w:val="00521A12"/>
    <w:rsid w:val="00530335"/>
    <w:rsid w:val="0054508B"/>
    <w:rsid w:val="00551FB9"/>
    <w:rsid w:val="00585F13"/>
    <w:rsid w:val="005A6D52"/>
    <w:rsid w:val="005D371D"/>
    <w:rsid w:val="00617A66"/>
    <w:rsid w:val="00633AF4"/>
    <w:rsid w:val="00662EDD"/>
    <w:rsid w:val="006756D7"/>
    <w:rsid w:val="006F279A"/>
    <w:rsid w:val="00723C85"/>
    <w:rsid w:val="00731D1E"/>
    <w:rsid w:val="00751757"/>
    <w:rsid w:val="007559FE"/>
    <w:rsid w:val="00767AB6"/>
    <w:rsid w:val="007834C4"/>
    <w:rsid w:val="007A7A46"/>
    <w:rsid w:val="007B2A0F"/>
    <w:rsid w:val="007C4A54"/>
    <w:rsid w:val="007D279A"/>
    <w:rsid w:val="007F6490"/>
    <w:rsid w:val="00812812"/>
    <w:rsid w:val="008257C6"/>
    <w:rsid w:val="008674F7"/>
    <w:rsid w:val="00883876"/>
    <w:rsid w:val="008842E9"/>
    <w:rsid w:val="008A545B"/>
    <w:rsid w:val="008C4494"/>
    <w:rsid w:val="008C6859"/>
    <w:rsid w:val="008E486E"/>
    <w:rsid w:val="0090117A"/>
    <w:rsid w:val="00907022"/>
    <w:rsid w:val="00921593"/>
    <w:rsid w:val="009B0531"/>
    <w:rsid w:val="009B4B78"/>
    <w:rsid w:val="009B544D"/>
    <w:rsid w:val="00A27FD9"/>
    <w:rsid w:val="00A50927"/>
    <w:rsid w:val="00A5180C"/>
    <w:rsid w:val="00A57543"/>
    <w:rsid w:val="00A93216"/>
    <w:rsid w:val="00B07069"/>
    <w:rsid w:val="00B10771"/>
    <w:rsid w:val="00B23D6A"/>
    <w:rsid w:val="00B403E7"/>
    <w:rsid w:val="00B4239A"/>
    <w:rsid w:val="00B519F8"/>
    <w:rsid w:val="00B64960"/>
    <w:rsid w:val="00B94EDC"/>
    <w:rsid w:val="00BD05A1"/>
    <w:rsid w:val="00BD2086"/>
    <w:rsid w:val="00C3212E"/>
    <w:rsid w:val="00C35348"/>
    <w:rsid w:val="00C80255"/>
    <w:rsid w:val="00CD585E"/>
    <w:rsid w:val="00CE1029"/>
    <w:rsid w:val="00CE37A6"/>
    <w:rsid w:val="00D156ED"/>
    <w:rsid w:val="00D84311"/>
    <w:rsid w:val="00DC7192"/>
    <w:rsid w:val="00DE56D6"/>
    <w:rsid w:val="00DF31DD"/>
    <w:rsid w:val="00E92AA5"/>
    <w:rsid w:val="00EB63A6"/>
    <w:rsid w:val="00EB6795"/>
    <w:rsid w:val="00EC015F"/>
    <w:rsid w:val="00F320E3"/>
    <w:rsid w:val="00F55298"/>
    <w:rsid w:val="00F97632"/>
    <w:rsid w:val="00FA3077"/>
    <w:rsid w:val="00FD5F75"/>
    <w:rsid w:val="00FE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C70234"/>
  <w15:chartTrackingRefBased/>
  <w15:docId w15:val="{903A0D3E-C71C-448E-99B2-34E6ABF2B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color w:val="343434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298"/>
    <w:pPr>
      <w:spacing w:after="240" w:line="240" w:lineRule="atLeast"/>
    </w:pPr>
    <w:rPr>
      <w:rFonts w:ascii="Calibri Light" w:eastAsiaTheme="minorHAnsi" w:hAnsi="Calibri Light" w:cs="Calibri"/>
      <w:sz w:val="24"/>
    </w:rPr>
  </w:style>
  <w:style w:type="paragraph" w:styleId="Heading1">
    <w:name w:val="heading 1"/>
    <w:aliases w:val="SEMINAR TITLE"/>
    <w:basedOn w:val="Normal"/>
    <w:next w:val="Normal"/>
    <w:link w:val="Heading1Char"/>
    <w:uiPriority w:val="9"/>
    <w:qFormat/>
    <w:rsid w:val="003F3F78"/>
    <w:pPr>
      <w:pBdr>
        <w:bottom w:val="single" w:sz="4" w:space="1" w:color="auto"/>
      </w:pBdr>
      <w:tabs>
        <w:tab w:val="right" w:pos="10080"/>
      </w:tabs>
      <w:spacing w:before="120"/>
      <w:textboxTightWrap w:val="allLines"/>
      <w:outlineLvl w:val="0"/>
    </w:pPr>
    <w:rPr>
      <w:rFonts w:eastAsia="Times New Roman"/>
      <w:b/>
      <w:caps/>
      <w:color w:val="041E42"/>
      <w:sz w:val="40"/>
      <w:szCs w:val="32"/>
    </w:rPr>
  </w:style>
  <w:style w:type="paragraph" w:styleId="Heading2">
    <w:name w:val="heading 2"/>
    <w:aliases w:val="Main Heading"/>
    <w:basedOn w:val="Normal"/>
    <w:next w:val="Normal"/>
    <w:link w:val="Heading2Char"/>
    <w:uiPriority w:val="9"/>
    <w:unhideWhenUsed/>
    <w:qFormat/>
    <w:rsid w:val="00C35348"/>
    <w:pPr>
      <w:tabs>
        <w:tab w:val="left" w:pos="2880"/>
      </w:tabs>
      <w:outlineLvl w:val="1"/>
    </w:pPr>
    <w:rPr>
      <w:rFonts w:eastAsia="Times New Roman"/>
      <w:b/>
      <w:color w:val="041E4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2421A9"/>
    <w:pPr>
      <w:keepNext/>
      <w:keepLines/>
      <w:tabs>
        <w:tab w:val="left" w:pos="2880"/>
      </w:tabs>
      <w:spacing w:after="0"/>
      <w:outlineLvl w:val="2"/>
    </w:pPr>
    <w:rPr>
      <w:rFonts w:eastAsia="Times New Roman"/>
      <w:b/>
      <w:caps/>
      <w:color w:val="400620"/>
      <w:sz w:val="28"/>
      <w:szCs w:val="24"/>
    </w:rPr>
  </w:style>
  <w:style w:type="paragraph" w:styleId="Heading4">
    <w:name w:val="heading 4"/>
    <w:aliases w:val="Sub-Heading"/>
    <w:basedOn w:val="Normal"/>
    <w:next w:val="Normal"/>
    <w:link w:val="Heading4Char"/>
    <w:uiPriority w:val="9"/>
    <w:unhideWhenUsed/>
    <w:qFormat/>
    <w:rsid w:val="00C35348"/>
    <w:pPr>
      <w:keepNext/>
      <w:keepLines/>
      <w:tabs>
        <w:tab w:val="left" w:pos="2880"/>
      </w:tabs>
      <w:ind w:left="2880" w:hanging="2880"/>
      <w:outlineLvl w:val="3"/>
    </w:pPr>
    <w:rPr>
      <w:rFonts w:eastAsia="Times New Roman"/>
      <w:b/>
      <w:i/>
      <w:iCs/>
      <w:color w:val="400620"/>
    </w:rPr>
  </w:style>
  <w:style w:type="paragraph" w:styleId="Heading5">
    <w:name w:val="heading 5"/>
    <w:aliases w:val="Session Title"/>
    <w:basedOn w:val="Normal"/>
    <w:next w:val="Normal"/>
    <w:link w:val="Heading5Char"/>
    <w:uiPriority w:val="9"/>
    <w:unhideWhenUsed/>
    <w:qFormat/>
    <w:rsid w:val="003F3F78"/>
    <w:pPr>
      <w:keepNext/>
      <w:keepLines/>
      <w:spacing w:after="0"/>
      <w:outlineLvl w:val="4"/>
    </w:pPr>
    <w:rPr>
      <w:rFonts w:eastAsia="Times New Roman"/>
      <w:b/>
      <w:color w:val="041E42"/>
      <w:sz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065DCE"/>
    <w:pPr>
      <w:keepNext/>
      <w:keepLines/>
      <w:spacing w:after="0"/>
      <w:outlineLvl w:val="5"/>
    </w:pPr>
    <w:rPr>
      <w:rFonts w:eastAsia="Times New Roman"/>
      <w:color w:val="147BD1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347CBA"/>
    <w:pPr>
      <w:keepNext/>
      <w:keepLines/>
      <w:spacing w:after="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0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531"/>
    <w:rPr>
      <w:rFonts w:ascii="Calibri Light" w:eastAsiaTheme="minorHAnsi" w:hAnsi="Calibri Light" w:cs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1E29F7"/>
    <w:pPr>
      <w:tabs>
        <w:tab w:val="center" w:pos="4680"/>
        <w:tab w:val="right" w:pos="9360"/>
      </w:tabs>
      <w:spacing w:after="0" w:line="240" w:lineRule="auto"/>
    </w:pPr>
    <w:rPr>
      <w:rFonts w:asciiTheme="majorHAnsi" w:hAnsiTheme="majorHAnsi"/>
      <w:caps/>
      <w:color w:val="041E42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1E29F7"/>
    <w:rPr>
      <w:rFonts w:asciiTheme="majorHAnsi" w:hAnsiTheme="majorHAnsi"/>
      <w:caps/>
      <w:color w:val="041E42"/>
      <w:sz w:val="18"/>
    </w:rPr>
  </w:style>
  <w:style w:type="paragraph" w:styleId="NoSpacing">
    <w:name w:val="No Spacing"/>
    <w:uiPriority w:val="1"/>
    <w:qFormat/>
    <w:rsid w:val="00065DCE"/>
  </w:style>
  <w:style w:type="character" w:customStyle="1" w:styleId="Heading1Char">
    <w:name w:val="Heading 1 Char"/>
    <w:aliases w:val="SEMINAR TITLE Char"/>
    <w:link w:val="Heading1"/>
    <w:uiPriority w:val="9"/>
    <w:rsid w:val="003F3F78"/>
    <w:rPr>
      <w:rFonts w:ascii="Calibri Light" w:eastAsia="Times New Roman" w:hAnsi="Calibri Light" w:cs="Calibri"/>
      <w:b/>
      <w:caps/>
      <w:color w:val="041E42"/>
      <w:sz w:val="40"/>
      <w:szCs w:val="32"/>
    </w:rPr>
  </w:style>
  <w:style w:type="character" w:customStyle="1" w:styleId="Heading2Char">
    <w:name w:val="Heading 2 Char"/>
    <w:aliases w:val="Main Heading Char"/>
    <w:link w:val="Heading2"/>
    <w:uiPriority w:val="9"/>
    <w:rsid w:val="00C35348"/>
    <w:rPr>
      <w:rFonts w:ascii="Calibri Light" w:eastAsia="Times New Roman" w:hAnsi="Calibri Light" w:cs="Calibri"/>
      <w:b/>
      <w:color w:val="041E42"/>
      <w:sz w:val="24"/>
      <w:szCs w:val="26"/>
    </w:rPr>
  </w:style>
  <w:style w:type="character" w:customStyle="1" w:styleId="Heading3Char">
    <w:name w:val="Heading 3 Char"/>
    <w:link w:val="Heading3"/>
    <w:uiPriority w:val="9"/>
    <w:rsid w:val="002421A9"/>
    <w:rPr>
      <w:rFonts w:ascii="Calibri Light" w:eastAsia="Times New Roman" w:hAnsi="Calibri Light" w:cs="Calibri"/>
      <w:b/>
      <w:caps/>
      <w:color w:val="400620"/>
      <w:sz w:val="28"/>
      <w:szCs w:val="24"/>
    </w:rPr>
  </w:style>
  <w:style w:type="character" w:customStyle="1" w:styleId="Heading4Char">
    <w:name w:val="Heading 4 Char"/>
    <w:aliases w:val="Sub-Heading Char"/>
    <w:link w:val="Heading4"/>
    <w:uiPriority w:val="9"/>
    <w:rsid w:val="00C35348"/>
    <w:rPr>
      <w:rFonts w:ascii="Calibri Light" w:eastAsia="Times New Roman" w:hAnsi="Calibri Light" w:cs="Calibri"/>
      <w:b/>
      <w:i/>
      <w:iCs/>
      <w:color w:val="400620"/>
      <w:sz w:val="24"/>
    </w:rPr>
  </w:style>
  <w:style w:type="character" w:customStyle="1" w:styleId="Heading5Char">
    <w:name w:val="Heading 5 Char"/>
    <w:aliases w:val="Session Title Char"/>
    <w:link w:val="Heading5"/>
    <w:uiPriority w:val="9"/>
    <w:rsid w:val="003F3F78"/>
    <w:rPr>
      <w:rFonts w:ascii="Calibri Light" w:eastAsia="Times New Roman" w:hAnsi="Calibri Light" w:cs="Calibri"/>
      <w:b/>
      <w:color w:val="041E42"/>
      <w:sz w:val="28"/>
    </w:rPr>
  </w:style>
  <w:style w:type="character" w:customStyle="1" w:styleId="Heading6Char">
    <w:name w:val="Heading 6 Char"/>
    <w:link w:val="Heading6"/>
    <w:uiPriority w:val="9"/>
    <w:rsid w:val="00065DCE"/>
    <w:rPr>
      <w:rFonts w:ascii="Calibri Light" w:eastAsia="Times New Roman" w:hAnsi="Calibri Light" w:cs="Times New Roman"/>
      <w:color w:val="147BD1"/>
    </w:rPr>
  </w:style>
  <w:style w:type="paragraph" w:styleId="Subtitle">
    <w:name w:val="Subtitle"/>
    <w:basedOn w:val="Normal"/>
    <w:next w:val="Normal"/>
    <w:link w:val="SubtitleChar"/>
    <w:uiPriority w:val="11"/>
    <w:rsid w:val="002421A9"/>
    <w:pPr>
      <w:numPr>
        <w:ilvl w:val="1"/>
      </w:numPr>
      <w:spacing w:after="160"/>
    </w:pPr>
    <w:rPr>
      <w:rFonts w:eastAsia="Times New Roman"/>
      <w:b/>
      <w:i/>
    </w:rPr>
  </w:style>
  <w:style w:type="character" w:customStyle="1" w:styleId="SubtitleChar">
    <w:name w:val="Subtitle Char"/>
    <w:link w:val="Subtitle"/>
    <w:uiPriority w:val="11"/>
    <w:rsid w:val="002421A9"/>
    <w:rPr>
      <w:rFonts w:ascii="Calibri Light" w:eastAsia="Times New Roman" w:hAnsi="Calibri Light" w:cs="Calibri"/>
      <w:b/>
      <w:i/>
    </w:rPr>
  </w:style>
  <w:style w:type="character" w:styleId="SubtleEmphasis">
    <w:name w:val="Subtle Emphasis"/>
    <w:uiPriority w:val="19"/>
    <w:qFormat/>
    <w:rsid w:val="00065DCE"/>
    <w:rPr>
      <w:i/>
      <w:iCs/>
      <w:color w:val="404040"/>
    </w:rPr>
  </w:style>
  <w:style w:type="character" w:styleId="Emphasis">
    <w:name w:val="Emphasis"/>
    <w:uiPriority w:val="20"/>
    <w:rsid w:val="00065DCE"/>
    <w:rPr>
      <w:i/>
      <w:iCs/>
    </w:rPr>
  </w:style>
  <w:style w:type="character" w:styleId="IntenseEmphasis">
    <w:name w:val="Intense Emphasis"/>
    <w:uiPriority w:val="21"/>
    <w:rsid w:val="00065DCE"/>
    <w:rPr>
      <w:i/>
      <w:iCs/>
      <w:color w:val="147BD1"/>
    </w:rPr>
  </w:style>
  <w:style w:type="character" w:styleId="Strong">
    <w:name w:val="Strong"/>
    <w:uiPriority w:val="22"/>
    <w:qFormat/>
    <w:rsid w:val="002421A9"/>
    <w:rPr>
      <w:rFonts w:ascii="Calibri Light" w:hAnsi="Calibri Light"/>
      <w:b/>
      <w:bCs/>
    </w:rPr>
  </w:style>
  <w:style w:type="paragraph" w:customStyle="1" w:styleId="BulletList">
    <w:name w:val="Bullet List"/>
    <w:basedOn w:val="Heading2"/>
    <w:autoRedefine/>
    <w:uiPriority w:val="99"/>
    <w:qFormat/>
    <w:rsid w:val="00404C13"/>
    <w:pPr>
      <w:numPr>
        <w:numId w:val="1"/>
      </w:numPr>
    </w:pPr>
    <w:rPr>
      <w:b w:val="0"/>
      <w:color w:val="3B3838"/>
    </w:rPr>
  </w:style>
  <w:style w:type="paragraph" w:customStyle="1" w:styleId="Page2Title">
    <w:name w:val="Page 2 Title"/>
    <w:basedOn w:val="Normal"/>
    <w:uiPriority w:val="4"/>
    <w:qFormat/>
    <w:rsid w:val="00C35348"/>
    <w:pPr>
      <w:pBdr>
        <w:bottom w:val="single" w:sz="4" w:space="1" w:color="041E42"/>
      </w:pBdr>
      <w:tabs>
        <w:tab w:val="right" w:pos="10080"/>
      </w:tabs>
      <w:spacing w:before="240" w:after="0" w:line="240" w:lineRule="auto"/>
      <w:contextualSpacing/>
    </w:pPr>
    <w:rPr>
      <w:rFonts w:eastAsia="Times New Roman"/>
      <w:caps/>
      <w:color w:val="041E42"/>
      <w:spacing w:val="-10"/>
      <w:kern w:val="28"/>
      <w:sz w:val="28"/>
      <w:szCs w:val="56"/>
    </w:rPr>
  </w:style>
  <w:style w:type="character" w:customStyle="1" w:styleId="Heading7Char">
    <w:name w:val="Heading 7 Char"/>
    <w:basedOn w:val="DefaultParagraphFont"/>
    <w:link w:val="Heading7"/>
    <w:uiPriority w:val="9"/>
    <w:rsid w:val="00347CBA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character" w:styleId="IntenseReference">
    <w:name w:val="Intense Reference"/>
    <w:basedOn w:val="DefaultParagraphFont"/>
    <w:uiPriority w:val="32"/>
    <w:rsid w:val="006756D7"/>
    <w:rPr>
      <w:b/>
      <w:bCs/>
      <w:smallCaps/>
      <w:color w:val="538135" w:themeColor="accent6" w:themeShade="BF"/>
      <w:spacing w:val="5"/>
    </w:rPr>
  </w:style>
  <w:style w:type="table" w:styleId="TableGrid">
    <w:name w:val="Table Grid"/>
    <w:basedOn w:val="TableNormal"/>
    <w:uiPriority w:val="39"/>
    <w:rsid w:val="00675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Indented">
    <w:name w:val="Normal Indented"/>
    <w:basedOn w:val="Normal"/>
    <w:link w:val="NormalIndentedChar"/>
    <w:qFormat/>
    <w:rsid w:val="002421A9"/>
    <w:pPr>
      <w:tabs>
        <w:tab w:val="left" w:pos="5040"/>
        <w:tab w:val="left" w:pos="5760"/>
      </w:tabs>
      <w:ind w:left="2880"/>
    </w:pPr>
  </w:style>
  <w:style w:type="character" w:customStyle="1" w:styleId="NormalIndentedChar">
    <w:name w:val="Normal Indented Char"/>
    <w:basedOn w:val="DefaultParagraphFont"/>
    <w:link w:val="NormalIndented"/>
    <w:rsid w:val="002421A9"/>
    <w:rPr>
      <w:rFonts w:ascii="Calibri Light" w:eastAsiaTheme="minorHAnsi" w:hAnsi="Calibri Light" w:cs="Calibri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59F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59FE"/>
    <w:rPr>
      <w:rFonts w:ascii="Calibri Light" w:hAnsi="Calibri Light"/>
      <w:sz w:val="20"/>
      <w:szCs w:val="20"/>
    </w:rPr>
  </w:style>
  <w:style w:type="paragraph" w:customStyle="1" w:styleId="Time">
    <w:name w:val="Time"/>
    <w:basedOn w:val="Normal"/>
    <w:qFormat/>
    <w:rsid w:val="00DF31DD"/>
    <w:pPr>
      <w:spacing w:after="0"/>
    </w:pPr>
  </w:style>
  <w:style w:type="paragraph" w:customStyle="1" w:styleId="ProgramTitle">
    <w:name w:val="Program Title"/>
    <w:basedOn w:val="Time"/>
    <w:next w:val="Normal"/>
    <w:qFormat/>
    <w:rsid w:val="007559FE"/>
    <w:pPr>
      <w:spacing w:after="120"/>
    </w:pPr>
    <w:rPr>
      <w:b/>
      <w:bCs/>
    </w:rPr>
  </w:style>
  <w:style w:type="paragraph" w:customStyle="1" w:styleId="AttorneyName">
    <w:name w:val="Attorney Name"/>
    <w:basedOn w:val="Time"/>
    <w:qFormat/>
    <w:rsid w:val="00DF31DD"/>
    <w:pPr>
      <w:ind w:left="1440" w:hanging="720"/>
    </w:pPr>
  </w:style>
  <w:style w:type="character" w:styleId="Hyperlink">
    <w:name w:val="Hyperlink"/>
    <w:basedOn w:val="DefaultParagraphFont"/>
    <w:uiPriority w:val="99"/>
    <w:unhideWhenUsed/>
    <w:rsid w:val="007559FE"/>
    <w:rPr>
      <w:color w:val="147BD1"/>
      <w:u w:val="single"/>
    </w:rPr>
  </w:style>
  <w:style w:type="paragraph" w:customStyle="1" w:styleId="Style1">
    <w:name w:val="Style1"/>
    <w:basedOn w:val="AttorneyName"/>
    <w:next w:val="AttorneyName"/>
    <w:qFormat/>
    <w:rsid w:val="002E2483"/>
  </w:style>
  <w:style w:type="character" w:styleId="FollowedHyperlink">
    <w:name w:val="FollowedHyperlink"/>
    <w:basedOn w:val="DefaultParagraphFont"/>
    <w:uiPriority w:val="99"/>
    <w:semiHidden/>
    <w:unhideWhenUsed/>
    <w:rsid w:val="00313EDD"/>
    <w:rPr>
      <w:color w:val="954F72" w:themeColor="followedHyperlink"/>
      <w:u w:val="single"/>
    </w:rPr>
  </w:style>
  <w:style w:type="paragraph" w:customStyle="1" w:styleId="AttorneyTitle">
    <w:name w:val="Attorney Title"/>
    <w:basedOn w:val="AttorneyName"/>
    <w:qFormat/>
    <w:rsid w:val="00A50927"/>
    <w:rPr>
      <w:i/>
    </w:rPr>
  </w:style>
  <w:style w:type="paragraph" w:customStyle="1" w:styleId="FIRMName">
    <w:name w:val="FIRM Name"/>
    <w:basedOn w:val="AttorneyName"/>
    <w:qFormat/>
    <w:rsid w:val="00A50927"/>
    <w:pPr>
      <w:jc w:val="both"/>
      <w:textAlignment w:val="baseline"/>
    </w:pPr>
    <w:rPr>
      <w:caps/>
    </w:rPr>
  </w:style>
  <w:style w:type="paragraph" w:customStyle="1" w:styleId="City">
    <w:name w:val="City"/>
    <w:aliases w:val="State"/>
    <w:basedOn w:val="Normal"/>
    <w:qFormat/>
    <w:rsid w:val="00A50927"/>
    <w:pPr>
      <w:ind w:left="1440" w:hanging="720"/>
      <w:jc w:val="both"/>
      <w:textAlignment w:val="baseline"/>
    </w:pPr>
  </w:style>
  <w:style w:type="paragraph" w:customStyle="1" w:styleId="RedNormal">
    <w:name w:val="Red Normal"/>
    <w:basedOn w:val="Normal"/>
    <w:qFormat/>
    <w:rsid w:val="00C35348"/>
    <w:rPr>
      <w:color w:val="400620"/>
    </w:rPr>
  </w:style>
  <w:style w:type="paragraph" w:styleId="Quote">
    <w:name w:val="Quote"/>
    <w:basedOn w:val="Normal"/>
    <w:next w:val="Normal"/>
    <w:link w:val="QuoteChar"/>
    <w:uiPriority w:val="29"/>
    <w:qFormat/>
    <w:rsid w:val="007559FE"/>
    <w:pPr>
      <w:ind w:left="1440" w:right="1440"/>
      <w:jc w:val="both"/>
    </w:pPr>
    <w:rPr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9FE"/>
    <w:rPr>
      <w:rFonts w:ascii="Calibri Light" w:hAnsi="Calibri Light"/>
      <w:iCs/>
      <w:color w:val="404040" w:themeColor="text1" w:themeTint="BF"/>
    </w:rPr>
  </w:style>
  <w:style w:type="character" w:styleId="FootnoteReference">
    <w:name w:val="footnote reference"/>
    <w:basedOn w:val="DefaultParagraphFont"/>
    <w:uiPriority w:val="99"/>
    <w:semiHidden/>
    <w:unhideWhenUsed/>
    <w:rsid w:val="007559FE"/>
    <w:rPr>
      <w:vertAlign w:val="superscript"/>
    </w:rPr>
  </w:style>
  <w:style w:type="paragraph" w:styleId="ListParagraph">
    <w:name w:val="List Paragraph"/>
    <w:basedOn w:val="Normal"/>
    <w:uiPriority w:val="34"/>
    <w:qFormat/>
    <w:rsid w:val="003F3F78"/>
    <w:pPr>
      <w:numPr>
        <w:numId w:val="2"/>
      </w:numPr>
      <w:ind w:left="360" w:right="2880"/>
    </w:pPr>
  </w:style>
  <w:style w:type="paragraph" w:customStyle="1" w:styleId="Footnote">
    <w:name w:val="Footnote"/>
    <w:basedOn w:val="Normal"/>
    <w:qFormat/>
    <w:rsid w:val="00C35348"/>
    <w:pPr>
      <w:spacing w:after="0"/>
    </w:pPr>
    <w:rPr>
      <w:color w:val="54585A"/>
      <w:sz w:val="20"/>
    </w:rPr>
  </w:style>
  <w:style w:type="character" w:styleId="BookTitle">
    <w:name w:val="Book Title"/>
    <w:basedOn w:val="DefaultParagraphFont"/>
    <w:uiPriority w:val="33"/>
    <w:rsid w:val="00404C13"/>
    <w:rPr>
      <w:rFonts w:ascii="Calibri Light" w:hAnsi="Calibri Light"/>
      <w:b/>
      <w:bCs/>
      <w:i/>
      <w:iCs/>
      <w:spacing w:val="5"/>
      <w:sz w:val="20"/>
    </w:rPr>
  </w:style>
  <w:style w:type="paragraph" w:styleId="NormalWeb">
    <w:name w:val="Normal (Web)"/>
    <w:basedOn w:val="Normal"/>
    <w:uiPriority w:val="99"/>
    <w:semiHidden/>
    <w:unhideWhenUsed/>
    <w:rsid w:val="007559F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Cs w:val="24"/>
    </w:rPr>
  </w:style>
  <w:style w:type="numbering" w:customStyle="1" w:styleId="StyleNumberedLeft025Hanging025">
    <w:name w:val="Style Numbered Left:  0.25&quot; Hanging:  0.25&quot;"/>
    <w:basedOn w:val="NoList"/>
    <w:rsid w:val="00B07069"/>
    <w:pPr>
      <w:numPr>
        <w:numId w:val="4"/>
      </w:numPr>
    </w:pPr>
  </w:style>
  <w:style w:type="paragraph" w:customStyle="1" w:styleId="OutlineFormat">
    <w:name w:val="Outline Format"/>
    <w:basedOn w:val="Normal"/>
    <w:qFormat/>
    <w:rsid w:val="002421A9"/>
    <w:pPr>
      <w:numPr>
        <w:numId w:val="7"/>
      </w:numPr>
      <w:outlineLvl w:val="0"/>
    </w:pPr>
    <w:rPr>
      <w:b/>
      <w:color w:val="041E42"/>
    </w:rPr>
  </w:style>
  <w:style w:type="paragraph" w:customStyle="1" w:styleId="OutlineLevelOneText">
    <w:name w:val="Outline Level One Text"/>
    <w:basedOn w:val="Normal"/>
    <w:qFormat/>
    <w:rsid w:val="00A93216"/>
    <w:pPr>
      <w:ind w:left="720"/>
      <w:outlineLvl w:val="0"/>
    </w:pPr>
  </w:style>
  <w:style w:type="paragraph" w:customStyle="1" w:styleId="OutlineLevelTwoText">
    <w:name w:val="Outline Level Two Text"/>
    <w:basedOn w:val="Normal"/>
    <w:qFormat/>
    <w:rsid w:val="00A93216"/>
    <w:pPr>
      <w:ind w:left="1440"/>
      <w:outlineLvl w:val="1"/>
    </w:pPr>
  </w:style>
  <w:style w:type="paragraph" w:customStyle="1" w:styleId="Style2">
    <w:name w:val="Style2"/>
    <w:basedOn w:val="OutlineLevelTwoText"/>
    <w:qFormat/>
    <w:rsid w:val="00B07069"/>
    <w:pPr>
      <w:ind w:left="2160"/>
      <w:outlineLvl w:val="2"/>
    </w:pPr>
  </w:style>
  <w:style w:type="paragraph" w:customStyle="1" w:styleId="OutlineLevelThreeText">
    <w:name w:val="Outline Level Three Text"/>
    <w:basedOn w:val="OutlineLevelTwoText"/>
    <w:qFormat/>
    <w:rsid w:val="00C3212E"/>
    <w:pPr>
      <w:ind w:left="2160"/>
      <w:outlineLvl w:val="2"/>
    </w:pPr>
  </w:style>
  <w:style w:type="paragraph" w:customStyle="1" w:styleId="OutlineLevelFourText">
    <w:name w:val="Outline Level Four Text"/>
    <w:basedOn w:val="OutlineLevelThreeText"/>
    <w:qFormat/>
    <w:rsid w:val="00A93216"/>
    <w:pPr>
      <w:ind w:left="2880"/>
    </w:pPr>
  </w:style>
  <w:style w:type="paragraph" w:customStyle="1" w:styleId="NormalRight">
    <w:name w:val="Normal Right"/>
    <w:basedOn w:val="Normal"/>
    <w:rsid w:val="003F3F78"/>
    <w:pPr>
      <w:jc w:val="right"/>
    </w:pPr>
    <w:rPr>
      <w:rFonts w:eastAsia="Times New Roman" w:cs="Times New Roman"/>
      <w:color w:val="041E42"/>
      <w:sz w:val="20"/>
      <w:szCs w:val="20"/>
    </w:rPr>
  </w:style>
  <w:style w:type="paragraph" w:customStyle="1" w:styleId="RightFIRMNAME">
    <w:name w:val="Right FIRM NAME"/>
    <w:basedOn w:val="FIRMName"/>
    <w:rsid w:val="003F3F78"/>
    <w:pPr>
      <w:ind w:left="0" w:firstLine="0"/>
      <w:jc w:val="right"/>
    </w:pPr>
    <w:rPr>
      <w:rFonts w:eastAsia="Times New Roman" w:cs="Times New Roman"/>
      <w:color w:val="041E42"/>
      <w:sz w:val="20"/>
      <w:szCs w:val="20"/>
    </w:rPr>
  </w:style>
  <w:style w:type="paragraph" w:customStyle="1" w:styleId="RightNormalNoSpace">
    <w:name w:val="Right Normal No Space"/>
    <w:basedOn w:val="AttorneyName"/>
    <w:rsid w:val="003F3F78"/>
    <w:pPr>
      <w:ind w:left="0" w:firstLine="0"/>
      <w:jc w:val="right"/>
    </w:pPr>
    <w:rPr>
      <w:rFonts w:eastAsia="Times New Roman" w:cs="Times New Roman"/>
      <w:color w:val="041E42"/>
      <w:sz w:val="20"/>
      <w:szCs w:val="20"/>
    </w:rPr>
  </w:style>
  <w:style w:type="paragraph" w:customStyle="1" w:styleId="SeminarOptionalSubtitle">
    <w:name w:val="Seminar Optional Subtitle"/>
    <w:basedOn w:val="Heading7"/>
    <w:rsid w:val="003F3F78"/>
    <w:pPr>
      <w:spacing w:after="240"/>
    </w:pPr>
    <w:rPr>
      <w:rFonts w:eastAsia="Times New Roman" w:cs="Times New Roman"/>
      <w:b/>
      <w:color w:val="4006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23C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4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trombley\ALFA\Practice%20Groups%20-%20Documents\International%20Client%20Seminar\ICS%202022\Course%20Book\Templates\Updated%202022%20ICS%205%20for%20the%20Ro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 N H D D O C S ! 9 6 6 7 1 4 2 . 1 < / d o c u m e n t i d >  
     < s e n d e r i d > K H O F F M A N < / s e n d e r i d >  
     < s e n d e r e m a i l > K H O F F M A N @ N H D L A W . C O M < / s e n d e r e m a i l >  
     < l a s t m o d i f i e d > 2 0 2 6 - 0 3 - 0 3 T 1 1 : 0 5 : 0 0 . 0 0 0 0 0 0 0 - 0 5 : 0 0 < / l a s t m o d i f i e d >  
     < d a t a b a s e > N H D D O C S 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e8c995-2633-4483-aea2-6a0c61996a5c">
      <Terms xmlns="http://schemas.microsoft.com/office/infopath/2007/PartnerControls"/>
    </lcf76f155ced4ddcb4097134ff3c332f>
    <TaxCatchAll xmlns="be4a20ea-1531-4875-bac1-9d8433a5d619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4DF51413842344A8190C692191814B" ma:contentTypeVersion="21" ma:contentTypeDescription="Create a new document." ma:contentTypeScope="" ma:versionID="07c5151b42d76a01844d79b07d1bbe22">
  <xsd:schema xmlns:xsd="http://www.w3.org/2001/XMLSchema" xmlns:xs="http://www.w3.org/2001/XMLSchema" xmlns:p="http://schemas.microsoft.com/office/2006/metadata/properties" xmlns:ns2="2ae8c995-2633-4483-aea2-6a0c61996a5c" xmlns:ns3="be4a20ea-1531-4875-bac1-9d8433a5d619" targetNamespace="http://schemas.microsoft.com/office/2006/metadata/properties" ma:root="true" ma:fieldsID="b1eb812b3a7ac1c7e039345682390bab" ns2:_="" ns3:_="">
    <xsd:import namespace="2ae8c995-2633-4483-aea2-6a0c61996a5c"/>
    <xsd:import namespace="be4a20ea-1531-4875-bac1-9d8433a5d6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8c995-2633-4483-aea2-6a0c61996a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dabcb0a-0c63-4f14-a754-2121c0d304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a20ea-1531-4875-bac1-9d8433a5d61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3d31be0-154d-49fa-9216-a56a0aacc3bd}" ma:internalName="TaxCatchAll" ma:showField="CatchAllData" ma:web="be4a20ea-1531-4875-bac1-9d8433a5d6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5317A1-744B-48AB-82E3-1DCA2D19CDB3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7105DB10-325D-4631-A82C-0C030E8587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D6626C-C7EF-41C6-9A52-B14CA8E866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472E33-97D6-4F0F-8726-727B90D7B1DA}">
  <ds:schemaRefs>
    <ds:schemaRef ds:uri="http://schemas.microsoft.com/office/2006/metadata/properties"/>
    <ds:schemaRef ds:uri="http://schemas.microsoft.com/office/infopath/2007/PartnerControls"/>
    <ds:schemaRef ds:uri="2ae8c995-2633-4483-aea2-6a0c61996a5c"/>
    <ds:schemaRef ds:uri="be4a20ea-1531-4875-bac1-9d8433a5d619"/>
  </ds:schemaRefs>
</ds:datastoreItem>
</file>

<file path=customXml/itemProps5.xml><?xml version="1.0" encoding="utf-8"?>
<ds:datastoreItem xmlns:ds="http://schemas.openxmlformats.org/officeDocument/2006/customXml" ds:itemID="{C5CB8192-93D1-41D8-9B08-3F156DDAF710}"/>
</file>

<file path=docProps/app.xml><?xml version="1.0" encoding="utf-8"?>
<Properties xmlns="http://schemas.openxmlformats.org/officeDocument/2006/extended-properties" xmlns:vt="http://schemas.openxmlformats.org/officeDocument/2006/docPropsVTypes">
  <Template>Updated 2022 ICS 5 for the Road Template</Template>
  <TotalTime>1</TotalTime>
  <Pages>1</Pages>
  <Words>208</Words>
  <Characters>1188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 Trombley Wolf</dc:creator>
  <cp:keywords/>
  <dc:description/>
  <cp:lastModifiedBy>Aria Trombley Wolf</cp:lastModifiedBy>
  <cp:revision>2</cp:revision>
  <dcterms:created xsi:type="dcterms:W3CDTF">2026-03-03T16:32:00Z</dcterms:created>
  <dcterms:modified xsi:type="dcterms:W3CDTF">2026-03-03T16:32:00Z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0x0101004C4DF51413842344A8190C692191814B</vt:lpwstr>
  </property>
  <property fmtid="{D5CDD505-2E9C-101B-9397-08002B2CF9AE}" pid="3" name="Order">
    <vt:r8>2506800</vt:r8>
  </property>
  <property fmtid="{D5CDD505-2E9C-101B-9397-08002B2CF9AE}" pid="4" name="MediaServiceImageTags">
    <vt:lpwstr/>
  </property>
</Properties>
</file>